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B964B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964B8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610" w:rsidRPr="00B964B8" w:rsidRDefault="00132610" w:rsidP="00132610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B964B8">
        <w:rPr>
          <w:rFonts w:ascii="Neo Sans Pro" w:hAnsi="Neo Sans Pro" w:cs="Arial"/>
          <w:b/>
          <w:sz w:val="20"/>
          <w:szCs w:val="20"/>
        </w:rPr>
        <w:t xml:space="preserve">NOMBRE: </w:t>
      </w:r>
      <w:r w:rsidRPr="00B964B8">
        <w:rPr>
          <w:rFonts w:ascii="Neo Sans Pro" w:hAnsi="Neo Sans Pro" w:cs="Arial"/>
          <w:color w:val="000000"/>
          <w:sz w:val="20"/>
          <w:szCs w:val="20"/>
        </w:rPr>
        <w:t>CATALINA CASTILLO MARTINEZ</w:t>
      </w:r>
    </w:p>
    <w:p w:rsidR="00132610" w:rsidRPr="00B964B8" w:rsidRDefault="00132610" w:rsidP="00132610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B964B8">
        <w:rPr>
          <w:rFonts w:ascii="Neo Sans Pro" w:hAnsi="Neo Sans Pro" w:cs="Arial"/>
          <w:b/>
          <w:sz w:val="20"/>
          <w:szCs w:val="20"/>
        </w:rPr>
        <w:t xml:space="preserve">GRADO DE ESCOLARIDAD: </w:t>
      </w:r>
      <w:r w:rsidRPr="00B964B8">
        <w:rPr>
          <w:rFonts w:ascii="Neo Sans Pro" w:hAnsi="Neo Sans Pro" w:cs="Arial"/>
          <w:sz w:val="20"/>
          <w:szCs w:val="20"/>
        </w:rPr>
        <w:t>MAESTRO EN DERECHO</w:t>
      </w:r>
    </w:p>
    <w:p w:rsidR="00132610" w:rsidRPr="00B964B8" w:rsidRDefault="00132610" w:rsidP="00132610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B964B8">
        <w:rPr>
          <w:rFonts w:ascii="Neo Sans Pro" w:hAnsi="Neo Sans Pro" w:cs="Arial"/>
          <w:b/>
          <w:sz w:val="20"/>
          <w:szCs w:val="20"/>
        </w:rPr>
        <w:t xml:space="preserve">CEDULA PROFSIONAL: </w:t>
      </w:r>
      <w:r w:rsidRPr="00B964B8">
        <w:rPr>
          <w:rFonts w:ascii="Neo Sans Pro" w:hAnsi="Neo Sans Pro" w:cs="Arial"/>
          <w:sz w:val="20"/>
          <w:szCs w:val="20"/>
        </w:rPr>
        <w:t>LICENCIATURA</w:t>
      </w:r>
      <w:r w:rsidR="00B964B8">
        <w:rPr>
          <w:rFonts w:ascii="Neo Sans Pro" w:hAnsi="Neo Sans Pro" w:cs="Arial"/>
          <w:sz w:val="20"/>
          <w:szCs w:val="20"/>
        </w:rPr>
        <w:t xml:space="preserve"> </w:t>
      </w:r>
      <w:r w:rsidRPr="00B964B8">
        <w:rPr>
          <w:rFonts w:ascii="Neo Sans Pro" w:hAnsi="Neo Sans Pro" w:cs="Arial"/>
          <w:sz w:val="20"/>
          <w:szCs w:val="20"/>
        </w:rPr>
        <w:t>2340589</w:t>
      </w:r>
    </w:p>
    <w:p w:rsidR="00132610" w:rsidRPr="00B964B8" w:rsidRDefault="00132610" w:rsidP="00132610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B964B8">
        <w:rPr>
          <w:rFonts w:ascii="Neo Sans Pro" w:hAnsi="Neo Sans Pro" w:cs="Arial"/>
          <w:b/>
          <w:sz w:val="20"/>
          <w:szCs w:val="20"/>
        </w:rPr>
        <w:t xml:space="preserve">TELEFONO DE OFICINA: 01 235 32  3 29 38 </w:t>
      </w:r>
    </w:p>
    <w:p w:rsidR="00B964B8" w:rsidRDefault="00132610" w:rsidP="00132610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  <w:r w:rsidRPr="00B964B8">
        <w:rPr>
          <w:rFonts w:ascii="Neo Sans Pro" w:hAnsi="Neo Sans Pro" w:cs="Arial"/>
          <w:b/>
          <w:sz w:val="20"/>
          <w:szCs w:val="20"/>
        </w:rPr>
        <w:t xml:space="preserve">CORREO ELECTRONICO: </w:t>
      </w:r>
      <w:hyperlink r:id="rId7" w:history="1">
        <w:r w:rsidRPr="00B964B8">
          <w:rPr>
            <w:rFonts w:ascii="Neo Sans Pro" w:hAnsi="Neo Sans Pro"/>
            <w:sz w:val="20"/>
            <w:szCs w:val="20"/>
          </w:rPr>
          <w:t>feyra29castillo@hotmail.com</w:t>
        </w:r>
      </w:hyperlink>
    </w:p>
    <w:p w:rsidR="00B964B8" w:rsidRDefault="00B964B8" w:rsidP="00132610">
      <w:pPr>
        <w:spacing w:after="0" w:line="240" w:lineRule="auto"/>
        <w:rPr>
          <w:rFonts w:ascii="Neo Sans Pro" w:hAnsi="Neo Sans Pro" w:cs="Arial"/>
          <w:b/>
          <w:sz w:val="20"/>
          <w:szCs w:val="20"/>
        </w:rPr>
      </w:pPr>
    </w:p>
    <w:p w:rsidR="00B964B8" w:rsidRDefault="00AB5916" w:rsidP="00132610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B964B8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1941195" cy="409575"/>
            <wp:effectExtent l="19050" t="0" r="1905" b="0"/>
            <wp:wrapTight wrapText="bothSides">
              <wp:wrapPolygon edited="0">
                <wp:start x="-212" y="0"/>
                <wp:lineTo x="-212" y="14065"/>
                <wp:lineTo x="20349" y="14065"/>
                <wp:lineTo x="21621" y="1005"/>
                <wp:lineTo x="21621" y="0"/>
                <wp:lineTo x="-212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64B8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 Acad</w:t>
      </w:r>
    </w:p>
    <w:p w:rsidR="00B964B8" w:rsidRDefault="00B964B8" w:rsidP="00132610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Pr="00B964B8" w:rsidRDefault="00AB5916" w:rsidP="00132610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B964B8">
        <w:rPr>
          <w:rFonts w:ascii="NeoSansPro-Bold" w:hAnsi="NeoSansPro-Bold" w:cs="NeoSansPro-Bold"/>
          <w:b/>
          <w:bCs/>
          <w:color w:val="FFFFFF"/>
          <w:sz w:val="20"/>
          <w:szCs w:val="20"/>
        </w:rPr>
        <w:t>émica</w:t>
      </w:r>
    </w:p>
    <w:p w:rsidR="00132610" w:rsidRPr="00B964B8" w:rsidRDefault="00132610" w:rsidP="00132610">
      <w:pPr>
        <w:rPr>
          <w:rFonts w:ascii="Neo Sans Pro" w:hAnsi="Neo Sans Pro" w:cs="Arial"/>
          <w:color w:val="000000"/>
          <w:sz w:val="20"/>
          <w:szCs w:val="20"/>
        </w:rPr>
      </w:pPr>
      <w:r w:rsidRPr="00B964B8">
        <w:rPr>
          <w:rFonts w:ascii="Neo Sans Pro" w:hAnsi="Neo Sans Pro" w:cs="Arial"/>
          <w:b/>
          <w:color w:val="000000"/>
          <w:sz w:val="20"/>
          <w:szCs w:val="20"/>
        </w:rPr>
        <w:t>1984-1988</w:t>
      </w:r>
      <w:r w:rsidRPr="00B964B8">
        <w:rPr>
          <w:rFonts w:ascii="Neo Sans Pro" w:hAnsi="Neo Sans Pro" w:cs="Arial"/>
          <w:color w:val="000000"/>
          <w:sz w:val="20"/>
          <w:szCs w:val="20"/>
        </w:rPr>
        <w:t xml:space="preserve"> UNIVERSIDAD VERACRUZANA.- LOMAS DEL ESTADIO, XALAPA, VER. ESTUDIOS DE LICENCIATURA EN DERECHO. </w:t>
      </w:r>
      <w:bookmarkStart w:id="0" w:name="_GoBack"/>
      <w:bookmarkEnd w:id="0"/>
      <w:r w:rsidRPr="00B964B8">
        <w:rPr>
          <w:rFonts w:ascii="Neo Sans Pro" w:hAnsi="Neo Sans Pro" w:cs="Arial"/>
          <w:color w:val="000000"/>
          <w:sz w:val="20"/>
          <w:szCs w:val="20"/>
        </w:rPr>
        <w:t xml:space="preserve">1996JULIO 2008 TITULO DE GRADO COMO MAESTRA EN DERECHO PROCESAL. XALAPA, VERACRUZ, </w:t>
      </w:r>
    </w:p>
    <w:p w:rsidR="00B964B8" w:rsidRDefault="00B964B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B964B8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964B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B964B8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132610" w:rsidRPr="00B964B8" w:rsidRDefault="00132610" w:rsidP="00132610">
      <w:pPr>
        <w:spacing w:after="0" w:line="240" w:lineRule="auto"/>
        <w:rPr>
          <w:rFonts w:ascii="Neo Sans Pro" w:hAnsi="Neo Sans Pro" w:cs="Arial"/>
          <w:color w:val="000000"/>
          <w:sz w:val="20"/>
          <w:szCs w:val="20"/>
        </w:rPr>
      </w:pPr>
      <w:r w:rsidRPr="00B964B8">
        <w:rPr>
          <w:rFonts w:ascii="Neo Sans Pro" w:hAnsi="Neo Sans Pro" w:cs="Arial"/>
          <w:b/>
          <w:color w:val="000000"/>
          <w:sz w:val="20"/>
          <w:szCs w:val="20"/>
        </w:rPr>
        <w:t>1991   a 1998</w:t>
      </w:r>
      <w:r w:rsidRPr="00B964B8">
        <w:rPr>
          <w:rFonts w:ascii="Neo Sans Pro" w:hAnsi="Neo Sans Pro" w:cs="Arial"/>
          <w:color w:val="000000"/>
          <w:sz w:val="20"/>
          <w:szCs w:val="20"/>
        </w:rPr>
        <w:t xml:space="preserve">  ABOGADA POSTULANTE</w:t>
      </w:r>
    </w:p>
    <w:p w:rsidR="00132610" w:rsidRPr="00B964B8" w:rsidRDefault="00132610" w:rsidP="00132610">
      <w:pPr>
        <w:spacing w:after="0" w:line="240" w:lineRule="auto"/>
        <w:jc w:val="both"/>
        <w:rPr>
          <w:rFonts w:ascii="Neo Sans Pro" w:hAnsi="Neo Sans Pro" w:cs="Arial"/>
          <w:color w:val="000000"/>
          <w:sz w:val="20"/>
          <w:szCs w:val="20"/>
        </w:rPr>
      </w:pPr>
      <w:r w:rsidRPr="00B964B8">
        <w:rPr>
          <w:rFonts w:ascii="Neo Sans Pro" w:hAnsi="Neo Sans Pro" w:cs="Arial"/>
          <w:b/>
          <w:color w:val="000000"/>
          <w:sz w:val="20"/>
          <w:szCs w:val="20"/>
        </w:rPr>
        <w:t>1998 a 1999</w:t>
      </w:r>
      <w:r w:rsidRPr="00B964B8">
        <w:rPr>
          <w:rFonts w:ascii="Neo Sans Pro" w:hAnsi="Neo Sans Pro" w:cs="Arial"/>
          <w:color w:val="000000"/>
          <w:sz w:val="20"/>
          <w:szCs w:val="20"/>
        </w:rPr>
        <w:t xml:space="preserve">   TRABAJADORA   SOCIAL (ADSCRITA A LA AGENCIA ESPECIALIZADA).- Ubicada en Avenida Pedro Belli esquina Rayón, número 520, Zona Centro. Mtz. de la Torre, Veracruz. Año  </w:t>
      </w:r>
    </w:p>
    <w:p w:rsidR="00132610" w:rsidRPr="00B964B8" w:rsidRDefault="00132610" w:rsidP="00132610">
      <w:pPr>
        <w:spacing w:after="0" w:line="240" w:lineRule="auto"/>
        <w:jc w:val="both"/>
        <w:rPr>
          <w:rFonts w:ascii="Neo Sans Pro" w:hAnsi="Neo Sans Pro" w:cs="Arial"/>
          <w:color w:val="000000"/>
          <w:sz w:val="20"/>
          <w:szCs w:val="20"/>
        </w:rPr>
      </w:pPr>
      <w:r w:rsidRPr="00B964B8">
        <w:rPr>
          <w:rFonts w:ascii="Neo Sans Pro" w:hAnsi="Neo Sans Pro" w:cs="Arial"/>
          <w:b/>
          <w:color w:val="000000"/>
          <w:sz w:val="20"/>
          <w:szCs w:val="20"/>
        </w:rPr>
        <w:t>1999 a 2011</w:t>
      </w:r>
      <w:r w:rsidRPr="00B964B8">
        <w:rPr>
          <w:rFonts w:ascii="Neo Sans Pro" w:hAnsi="Neo Sans Pro" w:cs="Arial"/>
          <w:color w:val="000000"/>
          <w:sz w:val="20"/>
          <w:szCs w:val="20"/>
        </w:rPr>
        <w:t xml:space="preserve"> AGENTE DEL MINISTERIO PUBLICO CONCILIADOR E INVESTIGADOR (ADSCRITA A LA AGENCIA ESPECIALIZADA).- Ubicada en Avenida Pedro Belli esquina Rayón, número 520, Zona Centro. Mtz. de la Torre, Veracruz.  </w:t>
      </w:r>
    </w:p>
    <w:p w:rsidR="00132610" w:rsidRPr="00B964B8" w:rsidRDefault="00132610" w:rsidP="00132610">
      <w:pPr>
        <w:spacing w:after="0" w:line="240" w:lineRule="auto"/>
        <w:jc w:val="both"/>
        <w:rPr>
          <w:rFonts w:ascii="Neo Sans Pro" w:hAnsi="Neo Sans Pro" w:cs="Arial"/>
          <w:color w:val="000000"/>
          <w:sz w:val="20"/>
          <w:szCs w:val="20"/>
        </w:rPr>
      </w:pPr>
      <w:r w:rsidRPr="00B964B8">
        <w:rPr>
          <w:rFonts w:ascii="Neo Sans Pro" w:hAnsi="Neo Sans Pro" w:cs="Arial"/>
          <w:b/>
          <w:color w:val="000000"/>
          <w:sz w:val="20"/>
          <w:szCs w:val="20"/>
        </w:rPr>
        <w:t>2011 a 2015</w:t>
      </w:r>
      <w:r w:rsidRPr="00B964B8">
        <w:rPr>
          <w:rFonts w:ascii="Neo Sans Pro" w:hAnsi="Neo Sans Pro" w:cs="Arial"/>
          <w:color w:val="000000"/>
          <w:sz w:val="20"/>
          <w:szCs w:val="20"/>
        </w:rPr>
        <w:t xml:space="preserve"> AGENTE DEL MINISTERIO PUBLICO ESPECIALIZADA EN RESPONSABILIDAD JUVENIL Y DE CONCILIACION Ubicada en Avenida Pedro Belli esquina Rayón, número 520, Zona Centro. Mtz. de la Torre, Veracruz.  </w:t>
      </w:r>
    </w:p>
    <w:p w:rsidR="00132610" w:rsidRPr="00B964B8" w:rsidRDefault="00132610" w:rsidP="00132610">
      <w:pPr>
        <w:spacing w:after="0" w:line="240" w:lineRule="auto"/>
        <w:jc w:val="both"/>
        <w:rPr>
          <w:rFonts w:ascii="Neo Sans Pro" w:hAnsi="Neo Sans Pro" w:cs="Arial"/>
          <w:color w:val="000000"/>
          <w:sz w:val="20"/>
          <w:szCs w:val="20"/>
        </w:rPr>
      </w:pPr>
      <w:r w:rsidRPr="00B964B8">
        <w:rPr>
          <w:rFonts w:ascii="Neo Sans Pro" w:hAnsi="Neo Sans Pro" w:cs="Arial"/>
          <w:b/>
          <w:color w:val="000000"/>
          <w:sz w:val="20"/>
          <w:szCs w:val="20"/>
        </w:rPr>
        <w:t>2015 a 2016</w:t>
      </w:r>
      <w:r w:rsidRPr="00B964B8">
        <w:rPr>
          <w:rFonts w:ascii="Neo Sans Pro" w:hAnsi="Neo Sans Pro" w:cs="Arial"/>
          <w:color w:val="000000"/>
          <w:sz w:val="20"/>
          <w:szCs w:val="20"/>
        </w:rPr>
        <w:t xml:space="preserve"> ENCARGADA DE LA FISCALIA OCTAVA ESPECIALIZADA PARA LOS DELITOS DE VIOLENCIA CONTRA LA FAMILIA, MUJERES, MENORES Y DE TRATA DE PERSONAS. Adscrita a la Unidad Integral de Procuración de Justicia de Xalapa, Ver. </w:t>
      </w:r>
    </w:p>
    <w:p w:rsidR="00132610" w:rsidRPr="00B964B8" w:rsidRDefault="00132610" w:rsidP="00132610">
      <w:pPr>
        <w:spacing w:after="0" w:line="240" w:lineRule="auto"/>
        <w:jc w:val="both"/>
        <w:rPr>
          <w:rFonts w:ascii="Neo Sans Pro" w:hAnsi="Neo Sans Pro" w:cs="Arial"/>
          <w:color w:val="000000"/>
          <w:sz w:val="20"/>
          <w:szCs w:val="20"/>
        </w:rPr>
      </w:pPr>
      <w:r w:rsidRPr="00B964B8">
        <w:rPr>
          <w:rFonts w:ascii="Neo Sans Pro" w:hAnsi="Neo Sans Pro" w:cs="Arial"/>
          <w:b/>
          <w:color w:val="000000"/>
          <w:sz w:val="20"/>
          <w:szCs w:val="20"/>
        </w:rPr>
        <w:t>2016</w:t>
      </w:r>
      <w:r w:rsidRPr="00B964B8">
        <w:rPr>
          <w:rFonts w:ascii="Neo Sans Pro" w:hAnsi="Neo Sans Pro" w:cs="Arial"/>
          <w:color w:val="000000"/>
          <w:sz w:val="20"/>
          <w:szCs w:val="20"/>
        </w:rPr>
        <w:t xml:space="preserve"> A LA FECHA  FISCAL TERCERA ESPECIALIZADA PARA LA INVESTIGACION DE LOS DELITOS DE VIOLENCIA CONTRA LA FAMILIA, MUJERES, NIÑAS, NIÑOS, Y DE TRATA DE PERSONAS. Adscrita a la Unidad Integral de Procuración de Justicia de Misantla, Ver. </w:t>
      </w:r>
    </w:p>
    <w:p w:rsidR="00AB5916" w:rsidRPr="00B964B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Pr="00B964B8" w:rsidRDefault="002F4B5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2F4B5F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964B8">
        <w:rPr>
          <w:rFonts w:ascii="NeoSansPro-Bold" w:hAnsi="NeoSansPro-Bold" w:cs="NeoSansPro-Bold"/>
          <w:b/>
          <w:bCs/>
          <w:color w:val="FFFFFF"/>
          <w:sz w:val="20"/>
          <w:szCs w:val="20"/>
        </w:rPr>
        <w:t xml:space="preserve"> Conocimiento</w:t>
      </w:r>
    </w:p>
    <w:p w:rsidR="00AB5916" w:rsidRPr="00B964B8" w:rsidRDefault="00132610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/>
          <w:sz w:val="20"/>
          <w:szCs w:val="20"/>
        </w:rPr>
      </w:pPr>
      <w:r w:rsidRPr="00B964B8">
        <w:rPr>
          <w:rFonts w:ascii="Neo Sans Pro" w:hAnsi="Neo Sans Pro" w:cs="Arial"/>
          <w:color w:val="000000"/>
          <w:sz w:val="20"/>
          <w:szCs w:val="20"/>
        </w:rPr>
        <w:t xml:space="preserve">DERECHO PENAL                  </w:t>
      </w:r>
    </w:p>
    <w:sectPr w:rsidR="00AB5916" w:rsidRPr="00B964B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77D" w:rsidRDefault="001D677D" w:rsidP="00AB5916">
      <w:pPr>
        <w:spacing w:after="0" w:line="240" w:lineRule="auto"/>
      </w:pPr>
      <w:r>
        <w:separator/>
      </w:r>
    </w:p>
  </w:endnote>
  <w:endnote w:type="continuationSeparator" w:id="1">
    <w:p w:rsidR="001D677D" w:rsidRDefault="001D677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77D" w:rsidRDefault="001D677D" w:rsidP="00AB5916">
      <w:pPr>
        <w:spacing w:after="0" w:line="240" w:lineRule="auto"/>
      </w:pPr>
      <w:r>
        <w:separator/>
      </w:r>
    </w:p>
  </w:footnote>
  <w:footnote w:type="continuationSeparator" w:id="1">
    <w:p w:rsidR="001D677D" w:rsidRDefault="001D677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6805"/>
    <w:rsid w:val="00132610"/>
    <w:rsid w:val="00196774"/>
    <w:rsid w:val="001D677D"/>
    <w:rsid w:val="002F4B5F"/>
    <w:rsid w:val="00304E91"/>
    <w:rsid w:val="00312B2F"/>
    <w:rsid w:val="00462C41"/>
    <w:rsid w:val="004A1170"/>
    <w:rsid w:val="004B2D6E"/>
    <w:rsid w:val="004E4FFA"/>
    <w:rsid w:val="004E64A6"/>
    <w:rsid w:val="00521F7A"/>
    <w:rsid w:val="005502F5"/>
    <w:rsid w:val="005A32B3"/>
    <w:rsid w:val="00600D12"/>
    <w:rsid w:val="006B643A"/>
    <w:rsid w:val="006E0D08"/>
    <w:rsid w:val="00726727"/>
    <w:rsid w:val="00A66637"/>
    <w:rsid w:val="00AB5916"/>
    <w:rsid w:val="00AE1157"/>
    <w:rsid w:val="00B964B8"/>
    <w:rsid w:val="00C90130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rsid w:val="0013261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eyra29castillo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2017-03-08T19:57:00Z</dcterms:created>
  <dcterms:modified xsi:type="dcterms:W3CDTF">2017-04-29T00:06:00Z</dcterms:modified>
</cp:coreProperties>
</file>